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CE5D01" w:rsidRDefault="006C152C" w:rsidP="00CE5D01">
      <w:pPr>
        <w:pStyle w:val="a8"/>
        <w:jc w:val="both"/>
        <w:rPr>
          <w:b/>
          <w:i/>
        </w:rPr>
      </w:pPr>
      <w:bookmarkStart w:id="0" w:name="_GoBack"/>
      <w:bookmarkEnd w:id="0"/>
      <w:r w:rsidRPr="00CE5D01">
        <w:rPr>
          <w:rFonts w:ascii="Times New Roman" w:hAnsi="Times New Roman" w:cs="Times New Roman"/>
          <w:b/>
          <w:i/>
          <w:color w:val="C00000"/>
          <w:sz w:val="32"/>
          <w:szCs w:val="32"/>
        </w:rPr>
        <w:t>Коррупция</w:t>
      </w:r>
      <w:r w:rsidRPr="00CE5D01">
        <w:rPr>
          <w:color w:val="C00000"/>
        </w:rPr>
        <w:t xml:space="preserve"> </w:t>
      </w:r>
      <w:r w:rsidRPr="00F05965">
        <w:t xml:space="preserve">— </w:t>
      </w:r>
      <w:r w:rsidRPr="00CE5D01">
        <w:rPr>
          <w:rFonts w:ascii="Times New Roman" w:hAnsi="Times New Roman" w:cs="Times New Roman"/>
          <w:sz w:val="24"/>
          <w:szCs w:val="24"/>
        </w:rPr>
        <w:t xml:space="preserve">это </w:t>
      </w:r>
      <w:r w:rsidRPr="0044289F">
        <w:rPr>
          <w:rFonts w:ascii="Times New Roman" w:hAnsi="Times New Roman" w:cs="Times New Roman"/>
          <w:sz w:val="24"/>
          <w:szCs w:val="24"/>
        </w:rPr>
        <w:t xml:space="preserve">злоупотребление служебным положением, дача </w:t>
      </w:r>
      <w:hyperlink r:id="rId8" w:tooltip="Взятка" w:history="1">
        <w:r w:rsidRPr="0044289F">
          <w:rPr>
            <w:rFonts w:ascii="Times New Roman" w:hAnsi="Times New Roman" w:cs="Times New Roman"/>
            <w:sz w:val="24"/>
            <w:szCs w:val="24"/>
          </w:rPr>
          <w:t>взятки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, получение взятки, </w:t>
      </w:r>
      <w:hyperlink r:id="rId9" w:tooltip="Злоупотребление" w:history="1">
        <w:r w:rsidRPr="0044289F">
          <w:rPr>
            <w:rFonts w:ascii="Times New Roman" w:hAnsi="Times New Roman" w:cs="Times New Roman"/>
            <w:sz w:val="24"/>
            <w:szCs w:val="24"/>
          </w:rPr>
          <w:t>злоупотребление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полномочиями, коммерческий подкуп либо иное незаконное использование </w:t>
      </w:r>
      <w:hyperlink r:id="rId10" w:tooltip="Физическое лицо" w:history="1">
        <w:r w:rsidRPr="0044289F">
          <w:rPr>
            <w:rFonts w:ascii="Times New Roman" w:hAnsi="Times New Roman" w:cs="Times New Roman"/>
            <w:sz w:val="24"/>
            <w:szCs w:val="24"/>
          </w:rPr>
          <w:t>физическим лицом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своего </w:t>
      </w:r>
      <w:hyperlink r:id="rId11" w:tooltip="Должность" w:history="1">
        <w:r w:rsidRPr="0044289F">
          <w:rPr>
            <w:rFonts w:ascii="Times New Roman" w:hAnsi="Times New Roman" w:cs="Times New Roman"/>
            <w:sz w:val="24"/>
            <w:szCs w:val="24"/>
          </w:rPr>
          <w:t>должностного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положения вопреки законным интересам </w:t>
      </w:r>
      <w:hyperlink r:id="rId12" w:tooltip="Общество" w:history="1">
        <w:r w:rsidRPr="0044289F">
          <w:rPr>
            <w:rFonts w:ascii="Times New Roman" w:hAnsi="Times New Roman" w:cs="Times New Roman"/>
            <w:sz w:val="24"/>
            <w:szCs w:val="24"/>
          </w:rPr>
          <w:t>общества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Государство" w:history="1">
        <w:r w:rsidRPr="0044289F">
          <w:rPr>
            <w:rFonts w:ascii="Times New Roman" w:hAnsi="Times New Roman" w:cs="Times New Roman"/>
            <w:sz w:val="24"/>
            <w:szCs w:val="24"/>
          </w:rPr>
          <w:t xml:space="preserve">государства 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hyperlink r:id="rId14" w:tooltip="Выгода" w:history="1">
        <w:r w:rsidRPr="0044289F">
          <w:rPr>
            <w:rFonts w:ascii="Times New Roman" w:hAnsi="Times New Roman" w:cs="Times New Roman"/>
            <w:sz w:val="24"/>
            <w:szCs w:val="24"/>
          </w:rPr>
          <w:t>выгоды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в виде денег, </w:t>
      </w:r>
      <w:hyperlink r:id="rId15" w:tooltip="Ценности" w:history="1">
        <w:r w:rsidRPr="0044289F">
          <w:rPr>
            <w:rFonts w:ascii="Times New Roman" w:hAnsi="Times New Roman" w:cs="Times New Roman"/>
            <w:sz w:val="24"/>
            <w:szCs w:val="24"/>
          </w:rPr>
          <w:t>ценностей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, иного имущества или </w:t>
      </w:r>
      <w:hyperlink r:id="rId16" w:tooltip="Услуга" w:history="1">
        <w:r w:rsidRPr="0044289F">
          <w:rPr>
            <w:rFonts w:ascii="Times New Roman" w:hAnsi="Times New Roman" w:cs="Times New Roman"/>
            <w:sz w:val="24"/>
            <w:szCs w:val="24"/>
          </w:rPr>
          <w:t>услуг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 w:rsidR="00CE5D01" w:rsidRPr="0044289F">
        <w:rPr>
          <w:rFonts w:ascii="Times New Roman" w:hAnsi="Times New Roman" w:cs="Times New Roman"/>
          <w:sz w:val="24"/>
          <w:szCs w:val="24"/>
        </w:rPr>
        <w:t>.</w:t>
      </w:r>
      <w:r w:rsidR="00F062ED" w:rsidRPr="0044289F">
        <w:rPr>
          <w:b/>
          <w:i/>
        </w:rPr>
        <w:t xml:space="preserve"> </w:t>
      </w:r>
    </w:p>
    <w:p w:rsidR="0066489C" w:rsidRDefault="0066489C" w:rsidP="00CE5D01">
      <w:pPr>
        <w:pStyle w:val="a8"/>
        <w:jc w:val="both"/>
        <w:rPr>
          <w:b/>
          <w:i/>
        </w:rPr>
      </w:pPr>
    </w:p>
    <w:p w:rsidR="006069CD" w:rsidRPr="0044289F" w:rsidRDefault="0066489C" w:rsidP="00CE5D01">
      <w:pPr>
        <w:pStyle w:val="a8"/>
        <w:jc w:val="both"/>
        <w:rPr>
          <w:b/>
          <w:i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77856" behindDoc="0" locked="0" layoutInCell="1" allowOverlap="1" wp14:anchorId="4DC7FD33" wp14:editId="0C495C21">
            <wp:simplePos x="0" y="0"/>
            <wp:positionH relativeFrom="column">
              <wp:posOffset>274320</wp:posOffset>
            </wp:positionH>
            <wp:positionV relativeFrom="paragraph">
              <wp:posOffset>105410</wp:posOffset>
            </wp:positionV>
            <wp:extent cx="2630805" cy="1971675"/>
            <wp:effectExtent l="19050" t="19050" r="17145" b="28575"/>
            <wp:wrapNone/>
            <wp:docPr id="9" name="Рисунок 9" descr="24f0d0a9a6da0cc9c5a56dcff9e08d5a?r=143428493623063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f0d0a9a6da0cc9c5a56dcff9e08d5a?r=14342849362306303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971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2D508E">
      <w:pPr>
        <w:pStyle w:val="a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062ED" w:rsidRPr="00FE4480" w:rsidRDefault="00CE5D01" w:rsidP="00CE5D01">
      <w:pPr>
        <w:pStyle w:val="a8"/>
        <w:jc w:val="center"/>
        <w:rPr>
          <w:b/>
          <w:i/>
          <w:color w:val="0F243E" w:themeColor="text2" w:themeShade="80"/>
        </w:rPr>
      </w:pPr>
      <w:r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Что </w:t>
      </w:r>
      <w:r w:rsidR="00F062ED"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входит в коррупционное действие?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Обоюдное согласие участников.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Обе стороны стремятся скрыть свои действия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Наличие взаимных обязательств.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Получение определенных выгод и преимуществ обеими сторонами.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Принимаемое решение нарушает закон или противоречит моральным нормам.</w:t>
      </w:r>
    </w:p>
    <w:p w:rsidR="006C152C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Сознательное подчинение общих интересов лично</w:t>
      </w:r>
      <w:r w:rsidR="006C152C" w:rsidRPr="0044289F">
        <w:rPr>
          <w:rFonts w:ascii="Times New Roman" w:hAnsi="Times New Roman" w:cs="Times New Roman"/>
        </w:rPr>
        <w:t>й выгоде.</w:t>
      </w:r>
    </w:p>
    <w:p w:rsidR="006C152C" w:rsidRDefault="006C152C" w:rsidP="006C152C">
      <w:pPr>
        <w:pStyle w:val="a7"/>
      </w:pPr>
    </w:p>
    <w:p w:rsidR="0066489C" w:rsidRDefault="002F5AF2" w:rsidP="002F5AF2">
      <w:pPr>
        <w:pStyle w:val="a7"/>
        <w:rPr>
          <w:caps/>
          <w:color w:val="C00000"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569664" behindDoc="1" locked="0" layoutInCell="1" allowOverlap="1" wp14:anchorId="3616B4B9" wp14:editId="201FDC60">
            <wp:simplePos x="0" y="0"/>
            <wp:positionH relativeFrom="column">
              <wp:posOffset>176530</wp:posOffset>
            </wp:positionH>
            <wp:positionV relativeFrom="paragraph">
              <wp:posOffset>134620</wp:posOffset>
            </wp:positionV>
            <wp:extent cx="2642870" cy="1952625"/>
            <wp:effectExtent l="190500" t="190500" r="405130" b="390525"/>
            <wp:wrapNone/>
            <wp:docPr id="7" name="Рисунок 7" descr="http://investtalk.ru/wp-content/uploads/2014/12/borba-s-korrupci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esttalk.ru/wp-content/uploads/2014/12/borba-s-korrupciej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952625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788"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30C499" wp14:editId="7DF2E7F0">
                <wp:simplePos x="0" y="0"/>
                <wp:positionH relativeFrom="column">
                  <wp:posOffset>-99695</wp:posOffset>
                </wp:positionH>
                <wp:positionV relativeFrom="paragraph">
                  <wp:posOffset>-26670</wp:posOffset>
                </wp:positionV>
                <wp:extent cx="3181350" cy="68389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37C3" id="Прямоугольник 4" o:spid="_x0000_s1026" style="position:absolute;margin-left:-7.85pt;margin-top:-2.1pt;width:250.5pt;height:538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" filled="f" strokecolor="#c0504d [3205]" strokeweight="2pt">
                <v:path arrowok="t"/>
              </v:rect>
            </w:pict>
          </mc:Fallback>
        </mc:AlternateContent>
      </w:r>
    </w:p>
    <w:p w:rsidR="00F062ED" w:rsidRPr="00F062ED" w:rsidRDefault="00F062ED" w:rsidP="006C152C">
      <w:pPr>
        <w:pStyle w:val="a7"/>
      </w:pPr>
    </w:p>
    <w:p w:rsidR="009C593C" w:rsidRDefault="009C593C"/>
    <w:p w:rsidR="002D508E" w:rsidRDefault="002D508E"/>
    <w:p w:rsidR="002D508E" w:rsidRDefault="002D508E"/>
    <w:p w:rsidR="009C593C" w:rsidRDefault="009C593C"/>
    <w:p w:rsidR="002F5AF2" w:rsidRDefault="002F5AF2" w:rsidP="002F5AF2">
      <w:pPr>
        <w:pStyle w:val="3"/>
        <w:spacing w:before="0" w:beforeAutospacing="0" w:after="0" w:afterAutospacing="0" w:line="360" w:lineRule="auto"/>
        <w:jc w:val="center"/>
        <w:rPr>
          <w:caps/>
          <w:color w:val="C00000"/>
          <w:sz w:val="44"/>
          <w:szCs w:val="44"/>
        </w:rPr>
      </w:pPr>
    </w:p>
    <w:p w:rsidR="002F5AF2" w:rsidRDefault="0069404F" w:rsidP="002F5AF2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66489C">
        <w:rPr>
          <w:caps/>
          <w:color w:val="C00000"/>
          <w:sz w:val="44"/>
          <w:szCs w:val="44"/>
        </w:rPr>
        <w:t>что нужно знать о коррупции</w:t>
      </w:r>
      <w:r w:rsidR="000F2D6B">
        <w:rPr>
          <w:caps/>
          <w:color w:val="C00000"/>
          <w:sz w:val="72"/>
          <w:szCs w:val="72"/>
        </w:rPr>
        <w:t>!</w:t>
      </w:r>
    </w:p>
    <w:p w:rsidR="002F5AF2" w:rsidRPr="00B70E84" w:rsidRDefault="002F5AF2" w:rsidP="002F5AF2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0E84">
        <w:rPr>
          <w:rFonts w:ascii="Times New Roman" w:hAnsi="Times New Roman" w:cs="Times New Roman"/>
          <w:sz w:val="24"/>
          <w:szCs w:val="24"/>
        </w:rPr>
        <w:t xml:space="preserve">По инициативе ООН </w:t>
      </w:r>
      <w:r w:rsidRPr="002F5AF2">
        <w:rPr>
          <w:rFonts w:ascii="Times New Roman" w:hAnsi="Times New Roman" w:cs="Times New Roman"/>
          <w:b/>
          <w:color w:val="C00000"/>
          <w:sz w:val="28"/>
          <w:szCs w:val="28"/>
        </w:rPr>
        <w:t>9 декабря</w:t>
      </w:r>
      <w:r w:rsidRPr="000F2D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B70E84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Pr="002F5AF2">
        <w:rPr>
          <w:rFonts w:ascii="Times New Roman" w:hAnsi="Times New Roman" w:cs="Times New Roman"/>
          <w:b/>
          <w:i/>
          <w:color w:val="C00000"/>
          <w:sz w:val="28"/>
          <w:szCs w:val="28"/>
        </w:rPr>
        <w:t>Международный день борьбы с коррупцией.</w:t>
      </w:r>
      <w:r w:rsidRPr="00B70E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70E84">
        <w:rPr>
          <w:rFonts w:ascii="Times New Roman" w:hAnsi="Times New Roman" w:cs="Times New Roman"/>
          <w:sz w:val="24"/>
          <w:szCs w:val="24"/>
        </w:rPr>
        <w:t xml:space="preserve">В этот день в 2003 году в мексиканском городе Мерида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Россия в числе первых стран подписала Конвенцию. </w:t>
      </w:r>
    </w:p>
    <w:p w:rsidR="0066489C" w:rsidRDefault="0066489C"/>
    <w:tbl>
      <w:tblPr>
        <w:tblStyle w:val="ad"/>
        <w:tblpPr w:leftFromText="180" w:rightFromText="180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4750"/>
      </w:tblGrid>
      <w:tr w:rsidR="0029217C" w:rsidTr="0029217C">
        <w:trPr>
          <w:trHeight w:val="3116"/>
        </w:trPr>
        <w:tc>
          <w:tcPr>
            <w:tcW w:w="47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29217C" w:rsidRPr="002D7238" w:rsidRDefault="0029217C" w:rsidP="00292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                      </w:t>
            </w:r>
            <w:r w:rsidRPr="002D7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Pr="002D7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корысть</w:t>
            </w:r>
          </w:p>
          <w:p w:rsidR="0029217C" w:rsidRPr="002D7238" w:rsidRDefault="0029217C" w:rsidP="00292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7238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5F279681" wp14:editId="0CC5BD7D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17780</wp:posOffset>
                      </wp:positionV>
                      <wp:extent cx="0" cy="494665"/>
                      <wp:effectExtent l="114300" t="38100" r="76200" b="7683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4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F9C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10.65pt;margin-top:1.4pt;width:0;height:38.95pt;flip:y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D7238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9032A19" wp14:editId="2972B1B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149860</wp:posOffset>
                      </wp:positionV>
                      <wp:extent cx="304800" cy="361950"/>
                      <wp:effectExtent l="57150" t="38100" r="57150" b="762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F4EF6" id="Прямая со стрелкой 10" o:spid="_x0000_s1026" type="#_x0000_t32" style="position:absolute;margin-left:50.9pt;margin-top:11.8pt;width:24pt;height:28.5pt;flip:x 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D7238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0186889" wp14:editId="336F2C4F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149860</wp:posOffset>
                      </wp:positionV>
                      <wp:extent cx="304800" cy="361950"/>
                      <wp:effectExtent l="38100" t="38100" r="57150" b="762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01B05" id="Прямая со стрелкой 11" o:spid="_x0000_s1026" type="#_x0000_t32" style="position:absolute;margin-left:149.15pt;margin-top:11.8pt;width:24pt;height:28.5pt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D7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вымогательство                продажность</w:t>
            </w:r>
          </w:p>
          <w:p w:rsidR="0029217C" w:rsidRDefault="0029217C" w:rsidP="0029217C">
            <w:pPr>
              <w:pStyle w:val="a8"/>
              <w:rPr>
                <w:lang w:val="be-BY"/>
              </w:rPr>
            </w:pPr>
            <w:r w:rsidRPr="002D508E">
              <w:rPr>
                <w:sz w:val="24"/>
                <w:szCs w:val="24"/>
                <w:lang w:val="be-BY"/>
              </w:rPr>
              <w:t xml:space="preserve">       </w:t>
            </w:r>
            <w:r>
              <w:rPr>
                <w:lang w:val="be-BY"/>
              </w:rPr>
              <w:t xml:space="preserve">          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  <w:t xml:space="preserve">          </w:t>
            </w:r>
            <w:r w:rsidRPr="006069CD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  <w:t xml:space="preserve"> </w:t>
            </w:r>
          </w:p>
          <w:p w:rsidR="0029217C" w:rsidRPr="006069CD" w:rsidRDefault="0029217C" w:rsidP="0029217C">
            <w:pPr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lang w:val="be-BY"/>
              </w:rPr>
            </w:pPr>
            <w:r w:rsidRPr="006069C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B0392B0" wp14:editId="631F486C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234315</wp:posOffset>
                      </wp:positionV>
                      <wp:extent cx="333375" cy="190500"/>
                      <wp:effectExtent l="38100" t="19050" r="85725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6B17A" id="Прямая со стрелкой 14" o:spid="_x0000_s1026" type="#_x0000_t32" style="position:absolute;margin-left:148.9pt;margin-top:18.45pt;width:26.25pt;height: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6069C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22A32F2" wp14:editId="67F15457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235585</wp:posOffset>
                      </wp:positionV>
                      <wp:extent cx="0" cy="409575"/>
                      <wp:effectExtent l="114300" t="19050" r="114300" b="857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5F46B" id="Прямая со стрелкой 15" o:spid="_x0000_s1026" type="#_x0000_t32" style="position:absolute;margin-left:110.9pt;margin-top:18.55pt;width:0;height:32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6069C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03D730F" wp14:editId="4073DE0A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236220</wp:posOffset>
                      </wp:positionV>
                      <wp:extent cx="457200" cy="257175"/>
                      <wp:effectExtent l="57150" t="19050" r="57150" b="1047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3BC12" id="Прямая со стрелкой 12" o:spid="_x0000_s1026" type="#_x0000_t32" style="position:absolute;margin-left:46.4pt;margin-top:18.6pt;width:36pt;height:20.25pt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  <w:t xml:space="preserve">            </w:t>
            </w:r>
            <w:r w:rsidRPr="0066489C">
              <w:rPr>
                <w:rFonts w:ascii="Times New Roman" w:hAnsi="Times New Roman" w:cs="Times New Roman"/>
                <w:b/>
                <w:bCs/>
                <w:i/>
                <w:color w:val="C00000"/>
                <w:sz w:val="36"/>
                <w:szCs w:val="36"/>
                <w:lang w:val="be-BY"/>
              </w:rPr>
              <w:t>КОРРУПЦИЯ</w:t>
            </w:r>
          </w:p>
          <w:p w:rsidR="0029217C" w:rsidRPr="002D7238" w:rsidRDefault="0029217C" w:rsidP="0029217C">
            <w:pPr>
              <w:pStyle w:val="a8"/>
            </w:pPr>
            <w:r w:rsidRPr="002D508E">
              <w:rPr>
                <w:lang w:val="be-BY"/>
              </w:rPr>
              <w:t xml:space="preserve">    </w:t>
            </w:r>
            <w:r>
              <w:rPr>
                <w:lang w:val="be-BY"/>
              </w:rPr>
              <w:t xml:space="preserve">                      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5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подкуп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                     взятничество                               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D5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9217C" w:rsidRPr="002D508E" w:rsidRDefault="0029217C" w:rsidP="0029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2D508E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правонарушение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</w:tr>
    </w:tbl>
    <w:p w:rsidR="0029217C" w:rsidRPr="00FE4480" w:rsidRDefault="002D7238" w:rsidP="0029217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FE448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be-BY"/>
        </w:rPr>
        <w:t xml:space="preserve"> </w:t>
      </w:r>
      <w:r w:rsidR="002D508E" w:rsidRPr="00FE4480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be-BY"/>
        </w:rPr>
        <w:t xml:space="preserve">     </w:t>
      </w:r>
      <w:r w:rsidR="006069CD" w:rsidRPr="00FE448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66489C"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  </w:t>
      </w:r>
      <w:r w:rsidR="0069404F"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Последствия коррупции</w:t>
      </w:r>
    </w:p>
    <w:p w:rsidR="0069404F" w:rsidRPr="0066489C" w:rsidRDefault="0069404F" w:rsidP="0029217C">
      <w:pPr>
        <w:jc w:val="both"/>
        <w:rPr>
          <w:rFonts w:ascii="Times New Roman" w:hAnsi="Times New Roman" w:cs="Times New Roman"/>
          <w:sz w:val="24"/>
          <w:szCs w:val="24"/>
        </w:rPr>
      </w:pPr>
      <w:r w:rsidRPr="0066489C">
        <w:rPr>
          <w:rFonts w:ascii="Times New Roman" w:hAnsi="Times New Roman" w:cs="Times New Roman"/>
          <w:b/>
          <w:i/>
          <w:color w:val="C00000"/>
          <w:sz w:val="24"/>
          <w:szCs w:val="24"/>
        </w:rPr>
        <w:t>Материальные последствия</w:t>
      </w:r>
      <w:r w:rsidRPr="0066489C">
        <w:rPr>
          <w:rFonts w:ascii="Times New Roman" w:hAnsi="Times New Roman" w:cs="Times New Roman"/>
          <w:i/>
          <w:color w:val="C00000"/>
          <w:sz w:val="24"/>
          <w:szCs w:val="24"/>
        </w:rPr>
        <w:t>:</w:t>
      </w:r>
      <w:r w:rsidRPr="006648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6489C">
        <w:rPr>
          <w:rFonts w:ascii="Times New Roman" w:hAnsi="Times New Roman" w:cs="Times New Roman"/>
          <w:sz w:val="24"/>
          <w:szCs w:val="24"/>
        </w:rPr>
        <w:t>разорение частных предпринимателей; снижение инвестиций в производство, замедление экономического роста; понижение качества общего сервиса; неэффективное использование способностей людей; рост социального неравенства; усиление организованной преступности.</w:t>
      </w:r>
    </w:p>
    <w:p w:rsidR="0029217C" w:rsidRDefault="0069404F" w:rsidP="0069404F">
      <w:pPr>
        <w:pStyle w:val="3"/>
        <w:widowControl w:val="0"/>
        <w:jc w:val="both"/>
        <w:rPr>
          <w:noProof/>
        </w:rPr>
      </w:pPr>
      <w:r w:rsidRPr="0069404F">
        <w:rPr>
          <w:i/>
          <w:color w:val="C00000"/>
          <w:sz w:val="24"/>
          <w:szCs w:val="24"/>
        </w:rPr>
        <w:t>Нематериальные последствия:</w:t>
      </w:r>
      <w:r w:rsidRPr="0069404F">
        <w:rPr>
          <w:sz w:val="24"/>
          <w:szCs w:val="24"/>
        </w:rPr>
        <w:t xml:space="preserve"> </w:t>
      </w:r>
      <w:r w:rsidRPr="0069404F">
        <w:rPr>
          <w:b w:val="0"/>
          <w:bCs w:val="0"/>
          <w:color w:val="000000"/>
          <w:sz w:val="24"/>
          <w:szCs w:val="24"/>
        </w:rPr>
        <w:t xml:space="preserve">ущерб политической легитимности власти; снижение общественной морали; размывание ценностей; ощущение бесправия и </w:t>
      </w:r>
      <w:r w:rsidRPr="0029217C">
        <w:rPr>
          <w:b w:val="0"/>
          <w:bCs w:val="0"/>
          <w:sz w:val="24"/>
          <w:szCs w:val="24"/>
        </w:rPr>
        <w:t>н</w:t>
      </w:r>
      <w:r w:rsidR="006D6F38">
        <w:rPr>
          <w:b w:val="0"/>
          <w:bCs w:val="0"/>
          <w:sz w:val="24"/>
          <w:szCs w:val="24"/>
        </w:rPr>
        <w:t>е</w:t>
      </w:r>
      <w:r w:rsidR="00B70E84" w:rsidRPr="0029217C">
        <w:rPr>
          <w:b w:val="0"/>
          <w:bCs w:val="0"/>
          <w:sz w:val="24"/>
          <w:szCs w:val="24"/>
        </w:rPr>
        <w:t>с</w:t>
      </w:r>
      <w:r w:rsidRPr="0029217C">
        <w:rPr>
          <w:b w:val="0"/>
          <w:bCs w:val="0"/>
          <w:sz w:val="24"/>
          <w:szCs w:val="24"/>
        </w:rPr>
        <w:t>праведлив</w:t>
      </w:r>
      <w:r w:rsidR="00B70E84" w:rsidRPr="0029217C">
        <w:rPr>
          <w:b w:val="0"/>
          <w:bCs w:val="0"/>
          <w:sz w:val="24"/>
          <w:szCs w:val="24"/>
        </w:rPr>
        <w:t>ости</w:t>
      </w:r>
      <w:r w:rsidR="00B70E84">
        <w:rPr>
          <w:b w:val="0"/>
          <w:bCs w:val="0"/>
          <w:color w:val="000000"/>
          <w:sz w:val="24"/>
          <w:szCs w:val="24"/>
        </w:rPr>
        <w:t>.</w:t>
      </w:r>
      <w:r w:rsidR="0029217C" w:rsidRPr="0029217C">
        <w:rPr>
          <w:noProof/>
        </w:rPr>
        <w:t xml:space="preserve"> </w:t>
      </w:r>
    </w:p>
    <w:p w:rsidR="0029217C" w:rsidRDefault="006D6F38" w:rsidP="0069404F">
      <w:pPr>
        <w:pStyle w:val="3"/>
        <w:widowControl w:val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           </w:t>
      </w:r>
      <w:r w:rsidR="0029217C">
        <w:rPr>
          <w:noProof/>
        </w:rPr>
        <w:drawing>
          <wp:inline distT="0" distB="0" distL="0" distR="0" wp14:anchorId="381A0C6F" wp14:editId="5A5BE041">
            <wp:extent cx="1695450" cy="1479553"/>
            <wp:effectExtent l="0" t="0" r="0" b="6350"/>
            <wp:docPr id="23" name="Рисунок 23" descr="http://images.aif.ru/009/617/bf25311e3835f524816209028f076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if.ru/009/617/bf25311e3835f524816209028f0762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" t="13907" r="38431" b="4636"/>
                    <a:stretch/>
                  </pic:blipFill>
                  <pic:spPr bwMode="auto">
                    <a:xfrm>
                      <a:off x="0" y="0"/>
                      <a:ext cx="1712163" cy="149413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876" w:rsidRPr="0044289F" w:rsidRDefault="00DB7AFC" w:rsidP="009672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1B706F7" wp14:editId="3592F40B">
                <wp:simplePos x="0" y="0"/>
                <wp:positionH relativeFrom="column">
                  <wp:posOffset>-83820</wp:posOffset>
                </wp:positionH>
                <wp:positionV relativeFrom="paragraph">
                  <wp:posOffset>-93345</wp:posOffset>
                </wp:positionV>
                <wp:extent cx="3181350" cy="68389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E99F" id="Прямоугольник 8" o:spid="_x0000_s1026" style="position:absolute;margin-left:-6.6pt;margin-top:-7.35pt;width:250.5pt;height:538.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" filled="f" strokecolor="#c0504d [3205]" strokeweight="2pt">
                <v:path arrowok="t"/>
              </v:rect>
            </w:pict>
          </mc:Fallback>
        </mc:AlternateContent>
      </w:r>
      <w:r w:rsidR="006C152C" w:rsidRPr="008B5061">
        <w:rPr>
          <w:b/>
          <w:i/>
          <w:color w:val="0F243E" w:themeColor="text2" w:themeShade="80"/>
          <w:sz w:val="36"/>
          <w:szCs w:val="36"/>
          <w:lang w:eastAsia="ru-RU"/>
        </w:rPr>
        <w:t xml:space="preserve">    </w:t>
      </w:r>
      <w:r w:rsidR="00117C20" w:rsidRPr="008B5061">
        <w:rPr>
          <w:b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="00CF31D8" w:rsidRPr="008B5061">
        <w:rPr>
          <w:b/>
          <w:i/>
          <w:color w:val="0F243E" w:themeColor="text2" w:themeShade="80"/>
          <w:sz w:val="36"/>
          <w:szCs w:val="36"/>
          <w:lang w:eastAsia="ru-RU"/>
        </w:rPr>
        <w:t xml:space="preserve">     </w:t>
      </w:r>
      <w:r w:rsidR="000D2876" w:rsidRPr="008B5061">
        <w:rPr>
          <w:b/>
          <w:i/>
          <w:color w:val="0F243E" w:themeColor="text2" w:themeShade="80"/>
          <w:sz w:val="32"/>
          <w:szCs w:val="32"/>
          <w:lang w:eastAsia="ru-RU"/>
        </w:rPr>
        <w:t xml:space="preserve">Вы приняли </w:t>
      </w:r>
      <w:r w:rsidR="000D2876" w:rsidRPr="008B50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  <w:t>решение</w:t>
      </w:r>
      <w:r w:rsidR="000D2876" w:rsidRPr="008B5061">
        <w:rPr>
          <w:rFonts w:ascii="Arial" w:hAnsi="Arial" w:cs="Arial"/>
          <w:color w:val="0F243E" w:themeColor="text2" w:themeShade="80"/>
          <w:sz w:val="23"/>
          <w:szCs w:val="23"/>
          <w:lang w:eastAsia="ru-RU"/>
        </w:rPr>
        <w:t xml:space="preserve"> </w:t>
      </w:r>
      <w:r w:rsidR="006C152C" w:rsidRPr="008B5061">
        <w:rPr>
          <w:rFonts w:ascii="Arial" w:hAnsi="Arial" w:cs="Arial"/>
          <w:color w:val="0F243E" w:themeColor="text2" w:themeShade="80"/>
          <w:sz w:val="23"/>
          <w:szCs w:val="23"/>
          <w:lang w:eastAsia="ru-RU"/>
        </w:rPr>
        <w:t xml:space="preserve">    </w:t>
      </w:r>
      <w:r w:rsidR="0044289F" w:rsidRPr="008B5061">
        <w:rPr>
          <w:rFonts w:ascii="Arial" w:hAnsi="Arial" w:cs="Arial"/>
          <w:color w:val="0F243E" w:themeColor="text2" w:themeShade="80"/>
          <w:sz w:val="23"/>
          <w:szCs w:val="23"/>
          <w:lang w:eastAsia="ru-RU"/>
        </w:rPr>
        <w:t xml:space="preserve">  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>противостоять коррупции</w:t>
      </w:r>
      <w:r w:rsidR="00A147A6" w:rsidRPr="0044289F">
        <w:rPr>
          <w:rFonts w:ascii="Times New Roman" w:hAnsi="Times New Roman" w:cs="Times New Roman"/>
          <w:sz w:val="24"/>
          <w:szCs w:val="24"/>
          <w:lang w:eastAsia="ru-RU"/>
        </w:rPr>
        <w:t>, Ваши действия: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Обратиться с заявлением о преступлении в соответствующий </w:t>
      </w:r>
      <w:r w:rsidR="00A147A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>правоохранительный орган.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89F">
        <w:rPr>
          <w:rFonts w:ascii="Times New Roman" w:hAnsi="Times New Roman" w:cs="Times New Roman"/>
          <w:sz w:val="24"/>
          <w:szCs w:val="24"/>
        </w:rPr>
        <w:t>Убедиться в том, что Ваше заявление принято.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89F">
        <w:rPr>
          <w:rFonts w:ascii="Times New Roman" w:hAnsi="Times New Roman" w:cs="Times New Roman"/>
          <w:sz w:val="24"/>
          <w:szCs w:val="24"/>
        </w:rPr>
        <w:t>Следить за ходом рассмотрения Вашего заявления.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Обжаловать действия </w:t>
      </w:r>
      <w:r w:rsidR="00A147A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>случае отказа</w:t>
      </w:r>
    </w:p>
    <w:p w:rsidR="00A147A6" w:rsidRPr="0044289F" w:rsidRDefault="00A147A6" w:rsidP="0044289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принять от Вас 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 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2876" w:rsidRPr="0044289F" w:rsidRDefault="00A147A6" w:rsidP="0044289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>коррупционном преступлении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7C20" w:rsidRDefault="00117C20" w:rsidP="00A147A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CAB" w:rsidRPr="008B5061" w:rsidRDefault="006C152C" w:rsidP="00A147A6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8B506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   </w:t>
      </w:r>
      <w:r w:rsidR="00580CAB" w:rsidRPr="008B506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</w:t>
      </w:r>
      <w:r w:rsidRPr="008B506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  </w:t>
      </w:r>
      <w:r w:rsidR="00580CAB" w:rsidRPr="008B50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Куда обратиться?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внутренних дел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прокуратуры: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</w:rPr>
        <w:t>Органы Следственного комитета при прокуратуре РФ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</w:t>
      </w:r>
      <w:r w:rsid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езопасности.</w:t>
      </w:r>
    </w:p>
    <w:p w:rsidR="00580CAB" w:rsidRDefault="00580CAB" w:rsidP="00580CAB">
      <w:pPr>
        <w:pStyle w:val="a7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CAB" w:rsidRPr="008B5061" w:rsidRDefault="00580CAB" w:rsidP="0044289F">
      <w:pPr>
        <w:pStyle w:val="a8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</w:pPr>
      <w:r w:rsidRPr="008B50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  <w:t>А если с коррупцией встретился в правоохранительном органе?</w:t>
      </w:r>
    </w:p>
    <w:p w:rsidR="00580CAB" w:rsidRPr="0044289F" w:rsidRDefault="00580CAB" w:rsidP="0044289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>В случаях вымогательства взятки со стороны сотрудников органов внутренних дел, прокуратуры, следственного комитета,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инстанции.</w:t>
      </w:r>
    </w:p>
    <w:p w:rsidR="00580CAB" w:rsidRPr="00580CAB" w:rsidRDefault="00580CAB" w:rsidP="00580CAB">
      <w:pPr>
        <w:pStyle w:val="a7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2876" w:rsidRPr="00580CAB" w:rsidRDefault="000D2876" w:rsidP="00A147A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</w:t>
      </w:r>
      <w:r w:rsidRPr="0044289F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r w:rsidRPr="000D287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Внимание!!! </w:t>
      </w:r>
    </w:p>
    <w:p w:rsidR="000D2876" w:rsidRPr="000D2876" w:rsidRDefault="000D2876" w:rsidP="00A14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Анонимное заявление о преступлении не может служить поводом для возбуждения уголовного дела (п. 7 ст. 141 УПК РФ), но оно ОБЯЗАТЕЛЬНО ПРОВЕРЯЕТСЯ.</w:t>
      </w:r>
    </w:p>
    <w:p w:rsidR="00687B1B" w:rsidRDefault="00687B1B" w:rsidP="00687B1B">
      <w:pPr>
        <w:ind w:right="178"/>
        <w:rPr>
          <w:rFonts w:ascii="Arial" w:eastAsia="Times New Roman" w:hAnsi="Arial" w:cs="Arial"/>
          <w:sz w:val="23"/>
          <w:szCs w:val="23"/>
          <w:lang w:eastAsia="ru-RU"/>
        </w:rPr>
      </w:pPr>
    </w:p>
    <w:p w:rsidR="00687B1B" w:rsidRPr="008B5061" w:rsidRDefault="008B5061" w:rsidP="00073831">
      <w:pPr>
        <w:ind w:right="178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FB7A5C">
        <w:rPr>
          <w:noProof/>
          <w:lang w:eastAsia="ru-RU"/>
        </w:rPr>
        <w:lastRenderedPageBreak/>
        <w:drawing>
          <wp:inline distT="0" distB="0" distL="0" distR="0" wp14:anchorId="4F10C3D8" wp14:editId="513622CA">
            <wp:extent cx="2619375" cy="1500419"/>
            <wp:effectExtent l="190500" t="190500" r="390525" b="386080"/>
            <wp:docPr id="2" name="Рисунок 2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00419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87B1B"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4E179C0" wp14:editId="79087078">
                <wp:simplePos x="0" y="0"/>
                <wp:positionH relativeFrom="column">
                  <wp:posOffset>-13970</wp:posOffset>
                </wp:positionH>
                <wp:positionV relativeFrom="paragraph">
                  <wp:posOffset>-93345</wp:posOffset>
                </wp:positionV>
                <wp:extent cx="3181350" cy="68389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ED06" id="Прямоугольник 3" o:spid="_x0000_s1026" style="position:absolute;margin-left:-1.1pt;margin-top:-7.35pt;width:250.5pt;height:538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" filled="f" strokecolor="#c0504d [3205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«</w:t>
      </w:r>
      <w:r w:rsidR="00687B1B" w:rsidRPr="008B5061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Коррупция деморализует общество, разлагает власть и госаппарат».</w:t>
      </w:r>
    </w:p>
    <w:p w:rsidR="008B5061" w:rsidRPr="008B5061" w:rsidRDefault="00073831" w:rsidP="008B5061">
      <w:pPr>
        <w:ind w:right="178"/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</w:pPr>
      <w:r w:rsidRPr="008B5061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                         Владимир Путин</w:t>
      </w:r>
      <w:r w:rsidR="008B5061" w:rsidRPr="008B5061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      </w:t>
      </w:r>
    </w:p>
    <w:p w:rsidR="00AF30FB" w:rsidRDefault="008B5061" w:rsidP="008B5061">
      <w:pPr>
        <w:pStyle w:val="a8"/>
        <w:rPr>
          <w:rStyle w:val="a6"/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</w:p>
    <w:p w:rsidR="00687B1B" w:rsidRPr="008B5061" w:rsidRDefault="008B5061" w:rsidP="008B5061">
      <w:pPr>
        <w:ind w:right="178" w:firstLine="567"/>
        <w:rPr>
          <w:rStyle w:val="a6"/>
          <w:rFonts w:ascii="Times New Roman" w:hAnsi="Times New Roman" w:cs="Times New Roman"/>
          <w:b w:val="0"/>
          <w:color w:val="FF0000"/>
          <w:sz w:val="32"/>
          <w:szCs w:val="32"/>
        </w:rPr>
      </w:pPr>
      <w:r w:rsidRPr="008B5061">
        <w:rPr>
          <w:rFonts w:ascii="Times New Roman" w:hAnsi="Times New Roman" w:cs="Times New Roman"/>
          <w:bCs/>
          <w:noProof/>
          <w:color w:val="FF0000"/>
          <w:sz w:val="32"/>
          <w:szCs w:val="32"/>
          <w:lang w:eastAsia="ru-RU"/>
        </w:rPr>
        <w:drawing>
          <wp:inline distT="0" distB="0" distL="0" distR="0" wp14:anchorId="53CFB4DD" wp14:editId="625A5322">
            <wp:extent cx="2574350" cy="1933575"/>
            <wp:effectExtent l="19050" t="19050" r="16510" b="9525"/>
            <wp:docPr id="45059" name="Picture 5" descr="PM267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5" descr="PM267image00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83" cy="1937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47" w:rsidRDefault="00341247" w:rsidP="008B5061">
      <w:pPr>
        <w:pStyle w:val="a8"/>
        <w:jc w:val="center"/>
        <w:rPr>
          <w:rStyle w:val="a6"/>
          <w:rFonts w:ascii="Times New Roman" w:hAnsi="Times New Roman" w:cs="Times New Roman"/>
          <w:b w:val="0"/>
          <w:color w:val="FF0000"/>
        </w:rPr>
      </w:pPr>
    </w:p>
    <w:p w:rsidR="00687B1B" w:rsidRPr="00341247" w:rsidRDefault="008B5061" w:rsidP="008B5061">
      <w:pPr>
        <w:pStyle w:val="a8"/>
        <w:jc w:val="center"/>
        <w:rPr>
          <w:rStyle w:val="a6"/>
          <w:rFonts w:ascii="Times New Roman" w:hAnsi="Times New Roman" w:cs="Times New Roman"/>
          <w:b w:val="0"/>
          <w:color w:val="0F243E" w:themeColor="text2" w:themeShade="80"/>
        </w:rPr>
      </w:pPr>
      <w:r w:rsidRPr="00341247">
        <w:rPr>
          <w:rStyle w:val="a6"/>
          <w:rFonts w:ascii="Times New Roman" w:hAnsi="Times New Roman" w:cs="Times New Roman"/>
          <w:b w:val="0"/>
          <w:color w:val="0F243E" w:themeColor="text2" w:themeShade="80"/>
        </w:rPr>
        <w:t>Автор буклета учитель МКОУ «Школа №107» Евсюкова Ольга Викторовна</w:t>
      </w:r>
    </w:p>
    <w:p w:rsidR="008B5061" w:rsidRPr="00341247" w:rsidRDefault="008B5061" w:rsidP="008B5061">
      <w:pPr>
        <w:pStyle w:val="a8"/>
        <w:jc w:val="center"/>
        <w:rPr>
          <w:rStyle w:val="a6"/>
          <w:rFonts w:ascii="Times New Roman" w:hAnsi="Times New Roman" w:cs="Times New Roman"/>
          <w:b w:val="0"/>
          <w:color w:val="0F243E" w:themeColor="text2" w:themeShade="80"/>
        </w:rPr>
      </w:pPr>
      <w:r w:rsidRPr="00341247">
        <w:rPr>
          <w:rStyle w:val="a6"/>
          <w:rFonts w:ascii="Times New Roman" w:hAnsi="Times New Roman" w:cs="Times New Roman"/>
          <w:b w:val="0"/>
          <w:color w:val="0F243E" w:themeColor="text2" w:themeShade="80"/>
        </w:rPr>
        <w:t>Нижний Новгород</w:t>
      </w:r>
    </w:p>
    <w:p w:rsidR="008B5061" w:rsidRPr="00341247" w:rsidRDefault="008B5061" w:rsidP="008B5061">
      <w:pPr>
        <w:pStyle w:val="a8"/>
        <w:jc w:val="center"/>
        <w:rPr>
          <w:rStyle w:val="a6"/>
          <w:rFonts w:ascii="Times New Roman" w:hAnsi="Times New Roman" w:cs="Times New Roman"/>
          <w:b w:val="0"/>
          <w:color w:val="0F243E" w:themeColor="text2" w:themeShade="80"/>
        </w:rPr>
      </w:pPr>
      <w:r w:rsidRPr="00341247">
        <w:rPr>
          <w:rStyle w:val="a6"/>
          <w:rFonts w:ascii="Times New Roman" w:hAnsi="Times New Roman" w:cs="Times New Roman"/>
          <w:b w:val="0"/>
          <w:color w:val="0F243E" w:themeColor="text2" w:themeShade="80"/>
        </w:rPr>
        <w:t>2017</w:t>
      </w:r>
    </w:p>
    <w:p w:rsidR="00222057" w:rsidRDefault="00222057" w:rsidP="008B5061">
      <w:pPr>
        <w:ind w:right="178" w:firstLine="567"/>
        <w:rPr>
          <w:rStyle w:val="a6"/>
          <w:rFonts w:ascii="Times New Roman" w:hAnsi="Times New Roman" w:cs="Times New Roman"/>
          <w:i/>
          <w:color w:val="FF0000"/>
          <w:sz w:val="32"/>
          <w:szCs w:val="32"/>
        </w:rPr>
      </w:pPr>
    </w:p>
    <w:p w:rsidR="007D00A7" w:rsidRDefault="00BA2C00" w:rsidP="00073831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3418D1" wp14:editId="6FA8DF1E">
                <wp:simplePos x="0" y="0"/>
                <wp:positionH relativeFrom="column">
                  <wp:posOffset>-58420</wp:posOffset>
                </wp:positionH>
                <wp:positionV relativeFrom="paragraph">
                  <wp:posOffset>-93345</wp:posOffset>
                </wp:positionV>
                <wp:extent cx="3181350" cy="68389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C8734" id="Прямоугольник 1" o:spid="_x0000_s1026" style="position:absolute;margin-left:-4.6pt;margin-top:-7.35pt;width:250.5pt;height:538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" filled="f" strokecolor="#c0504d [3205]" strokeweight="2pt">
                <v:path arrowok="t"/>
              </v:rect>
            </w:pict>
          </mc:Fallback>
        </mc:AlternateContent>
      </w:r>
      <w:r w:rsidRPr="008B5061">
        <w:rPr>
          <w:rFonts w:ascii="Times New Roman" w:hAnsi="Times New Roman" w:cs="Times New Roman"/>
          <w:b/>
          <w:bCs/>
          <w:i/>
          <w:iCs/>
          <w:noProof/>
          <w:color w:val="0F243E" w:themeColor="text2" w:themeShade="80"/>
          <w:sz w:val="32"/>
          <w:szCs w:val="32"/>
          <w:lang w:eastAsia="ru-RU"/>
        </w:rPr>
        <w:t>Коррупция в России</w:t>
      </w:r>
    </w:p>
    <w:p w:rsidR="00806E12" w:rsidRPr="00B81300" w:rsidRDefault="00531401" w:rsidP="00B81300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Налоговые органы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r w:rsid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 в полном объёме,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звращение НДС, вызванная конкурентами пр</w:t>
      </w:r>
      <w:r w:rsidR="0007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оверка и остановка производства.</w:t>
      </w:r>
    </w:p>
    <w:p w:rsidR="00806E12" w:rsidRPr="00BA2C00" w:rsidRDefault="00531401" w:rsidP="00BA2C0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Правоохранительные органы</w:t>
      </w:r>
      <w:r w:rsidRPr="0017080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 прекращение уголовных дел, отсутствие законного наказания за правонарушения различной тяжести.</w:t>
      </w:r>
    </w:p>
    <w:p w:rsidR="00694411" w:rsidRPr="00170802" w:rsidRDefault="00531401" w:rsidP="00BA2C0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Система образования</w:t>
      </w: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  <w:r w:rsidR="00170802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694411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</w:t>
      </w:r>
      <w:r w:rsidR="00BA2C00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BA2C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регистрация, </w:t>
      </w:r>
      <w:r w:rsidR="00694411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4411" w:rsidRDefault="00694411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и аккредитация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411" w:rsidRDefault="00694411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заведений;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в школы и </w:t>
      </w:r>
    </w:p>
    <w:p w:rsidR="00B81300" w:rsidRDefault="00694411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2C00" w:rsidRDefault="00B81300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</w:t>
      </w:r>
      <w:r w:rsidR="0069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802" w:rsidRPr="00170802" w:rsidRDefault="00531401" w:rsidP="0017080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Таможенные службы</w:t>
      </w: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  <w:r w:rsidR="00170802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через </w:t>
      </w:r>
      <w:r w:rsidR="00170802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запрещённых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802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оваров, возврат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конфискованных 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</w:p>
    <w:p w:rsidR="00170802" w:rsidRDefault="00170802" w:rsidP="00170802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валюты, 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занижение 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5E57"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5E57" w:rsidRPr="00EB5E57" w:rsidRDefault="00170802" w:rsidP="00170802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3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пошлин.</w:t>
      </w:r>
    </w:p>
    <w:p w:rsidR="00806E12" w:rsidRPr="00170802" w:rsidRDefault="00531401" w:rsidP="00EB5E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Медицинские организации</w:t>
      </w: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170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B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оборудования и лекарств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завышенным ценам, выдача 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несоответствующих действительности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заключений.</w:t>
      </w:r>
    </w:p>
    <w:p w:rsidR="00806E12" w:rsidRPr="00B81300" w:rsidRDefault="00531401" w:rsidP="00B8130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Автоинспекция</w:t>
      </w:r>
      <w:r w:rsidRPr="0017080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необоснованное предоставление лицензий (водительских прав, справок о прохождении техосмотра), отсутствие законного наказания для нарушителей правил пользования дорог</w:t>
      </w:r>
      <w:r w:rsidR="00073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876" w:rsidRPr="000D2876" w:rsidRDefault="00B81300" w:rsidP="00D92F7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Судебные органы</w:t>
      </w:r>
      <w:r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предвзятое рассмотрение обстоятельств дела; принятие неправосудных решений, нарушение процессуальных </w:t>
      </w:r>
      <w:r w:rsidR="00170802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норм. </w:t>
      </w:r>
    </w:p>
    <w:p w:rsidR="000D2876" w:rsidRPr="00DB7AFC" w:rsidRDefault="000D2876">
      <w:pPr>
        <w:rPr>
          <w:rFonts w:ascii="Times New Roman" w:hAnsi="Times New Roman" w:cs="Times New Roman"/>
          <w:sz w:val="24"/>
          <w:szCs w:val="24"/>
        </w:rPr>
      </w:pPr>
    </w:p>
    <w:p w:rsidR="004F4367" w:rsidRPr="00DB7AFC" w:rsidRDefault="004F4367">
      <w:pPr>
        <w:rPr>
          <w:rFonts w:ascii="Times New Roman" w:hAnsi="Times New Roman" w:cs="Times New Roman"/>
          <w:sz w:val="24"/>
          <w:szCs w:val="24"/>
        </w:rPr>
      </w:pPr>
    </w:p>
    <w:p w:rsidR="004F4367" w:rsidRDefault="004F4367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Pr="00DB7AFC" w:rsidRDefault="00AF30FB">
      <w:pPr>
        <w:rPr>
          <w:rFonts w:ascii="Times New Roman" w:hAnsi="Times New Roman" w:cs="Times New Roman"/>
          <w:sz w:val="24"/>
          <w:szCs w:val="24"/>
        </w:rPr>
      </w:pPr>
    </w:p>
    <w:sectPr w:rsidR="00AF30FB" w:rsidRPr="00DB7AFC" w:rsidSect="00780DD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65" w:rsidRDefault="005C5665" w:rsidP="0050293B">
      <w:pPr>
        <w:spacing w:after="0" w:line="240" w:lineRule="auto"/>
      </w:pPr>
      <w:r>
        <w:separator/>
      </w:r>
    </w:p>
  </w:endnote>
  <w:endnote w:type="continuationSeparator" w:id="0">
    <w:p w:rsidR="005C5665" w:rsidRDefault="005C5665" w:rsidP="0050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65" w:rsidRDefault="005C5665" w:rsidP="0050293B">
      <w:pPr>
        <w:spacing w:after="0" w:line="240" w:lineRule="auto"/>
      </w:pPr>
      <w:r>
        <w:separator/>
      </w:r>
    </w:p>
  </w:footnote>
  <w:footnote w:type="continuationSeparator" w:id="0">
    <w:p w:rsidR="005C5665" w:rsidRDefault="005C5665" w:rsidP="00502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625"/>
    <w:multiLevelType w:val="hybridMultilevel"/>
    <w:tmpl w:val="9438C60C"/>
    <w:lvl w:ilvl="0" w:tplc="041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E860FF"/>
    <w:multiLevelType w:val="multilevel"/>
    <w:tmpl w:val="E46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11A34"/>
    <w:multiLevelType w:val="hybridMultilevel"/>
    <w:tmpl w:val="D52CA7BE"/>
    <w:lvl w:ilvl="0" w:tplc="B7F010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2F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E02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CE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824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434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842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A2D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EB4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53D"/>
    <w:multiLevelType w:val="hybridMultilevel"/>
    <w:tmpl w:val="6B147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22D2"/>
    <w:multiLevelType w:val="hybridMultilevel"/>
    <w:tmpl w:val="64242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C20"/>
    <w:multiLevelType w:val="hybridMultilevel"/>
    <w:tmpl w:val="EA68518C"/>
    <w:lvl w:ilvl="0" w:tplc="D3EA5D5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6CF7D4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A100EAA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A907DC6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656B642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8ECA5EDA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4B2E93A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0B90157A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1B000C6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4623DC3"/>
    <w:multiLevelType w:val="hybridMultilevel"/>
    <w:tmpl w:val="3AD8E5AA"/>
    <w:lvl w:ilvl="0" w:tplc="3F2E2C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A5C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285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083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8D0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AE9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E2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613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829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852D1"/>
    <w:multiLevelType w:val="hybridMultilevel"/>
    <w:tmpl w:val="16AC48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7919EC"/>
    <w:multiLevelType w:val="hybridMultilevel"/>
    <w:tmpl w:val="6EA4F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A2C77"/>
    <w:multiLevelType w:val="hybridMultilevel"/>
    <w:tmpl w:val="3F9474CC"/>
    <w:lvl w:ilvl="0" w:tplc="243EB9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AA2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C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0C0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6BA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2D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8E5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264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06D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033A2"/>
    <w:multiLevelType w:val="hybridMultilevel"/>
    <w:tmpl w:val="2C7CF9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693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AE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6B7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EB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618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6AD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6E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60B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D8"/>
    <w:rsid w:val="000122A7"/>
    <w:rsid w:val="00073831"/>
    <w:rsid w:val="000A17FD"/>
    <w:rsid w:val="000D0D4E"/>
    <w:rsid w:val="000D2876"/>
    <w:rsid w:val="000F2D6B"/>
    <w:rsid w:val="00117C20"/>
    <w:rsid w:val="00170802"/>
    <w:rsid w:val="00222057"/>
    <w:rsid w:val="00231533"/>
    <w:rsid w:val="00291CD8"/>
    <w:rsid w:val="0029217C"/>
    <w:rsid w:val="002D508E"/>
    <w:rsid w:val="002D7238"/>
    <w:rsid w:val="002F5AF2"/>
    <w:rsid w:val="00341247"/>
    <w:rsid w:val="0044289F"/>
    <w:rsid w:val="00444FC4"/>
    <w:rsid w:val="00457B4D"/>
    <w:rsid w:val="004E03B7"/>
    <w:rsid w:val="004E4FB1"/>
    <w:rsid w:val="004F4367"/>
    <w:rsid w:val="0050293B"/>
    <w:rsid w:val="00531401"/>
    <w:rsid w:val="00580CAB"/>
    <w:rsid w:val="005B6046"/>
    <w:rsid w:val="005C5665"/>
    <w:rsid w:val="006069CD"/>
    <w:rsid w:val="00621ABB"/>
    <w:rsid w:val="0066489C"/>
    <w:rsid w:val="00687B1B"/>
    <w:rsid w:val="0069404F"/>
    <w:rsid w:val="00694411"/>
    <w:rsid w:val="006C152C"/>
    <w:rsid w:val="006D6F38"/>
    <w:rsid w:val="006F244F"/>
    <w:rsid w:val="006F2ECC"/>
    <w:rsid w:val="00754227"/>
    <w:rsid w:val="00780DDC"/>
    <w:rsid w:val="007C31DB"/>
    <w:rsid w:val="007D00A7"/>
    <w:rsid w:val="007D307B"/>
    <w:rsid w:val="007D3AFD"/>
    <w:rsid w:val="00806E12"/>
    <w:rsid w:val="0084559E"/>
    <w:rsid w:val="008B5061"/>
    <w:rsid w:val="009413EB"/>
    <w:rsid w:val="009672F4"/>
    <w:rsid w:val="00997A1E"/>
    <w:rsid w:val="009C593C"/>
    <w:rsid w:val="00A147A6"/>
    <w:rsid w:val="00AF30FB"/>
    <w:rsid w:val="00B00788"/>
    <w:rsid w:val="00B70E84"/>
    <w:rsid w:val="00B81300"/>
    <w:rsid w:val="00BA2C00"/>
    <w:rsid w:val="00C95FCB"/>
    <w:rsid w:val="00CE5D01"/>
    <w:rsid w:val="00CF31D8"/>
    <w:rsid w:val="00DA298A"/>
    <w:rsid w:val="00DB7AFC"/>
    <w:rsid w:val="00EB5E57"/>
    <w:rsid w:val="00F062ED"/>
    <w:rsid w:val="00F10EEE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D25C9-F653-497B-8601-8AC988B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31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31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3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31533"/>
    <w:rPr>
      <w:b/>
      <w:bCs/>
    </w:rPr>
  </w:style>
  <w:style w:type="paragraph" w:styleId="a7">
    <w:name w:val="List Paragraph"/>
    <w:basedOn w:val="a"/>
    <w:uiPriority w:val="34"/>
    <w:qFormat/>
    <w:rsid w:val="00231533"/>
    <w:pPr>
      <w:ind w:left="720"/>
      <w:contextualSpacing/>
    </w:pPr>
  </w:style>
  <w:style w:type="paragraph" w:styleId="a8">
    <w:name w:val="No Spacing"/>
    <w:uiPriority w:val="1"/>
    <w:qFormat/>
    <w:rsid w:val="00CE5D0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0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93B"/>
  </w:style>
  <w:style w:type="paragraph" w:styleId="ab">
    <w:name w:val="footer"/>
    <w:basedOn w:val="a"/>
    <w:link w:val="ac"/>
    <w:uiPriority w:val="99"/>
    <w:unhideWhenUsed/>
    <w:rsid w:val="0050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93B"/>
  </w:style>
  <w:style w:type="table" w:styleId="ad">
    <w:name w:val="Table Grid"/>
    <w:basedOn w:val="a1"/>
    <w:uiPriority w:val="59"/>
    <w:rsid w:val="0029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7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9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06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69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83888" TargetMode="External"/><Relationship Id="rId13" Type="http://schemas.openxmlformats.org/officeDocument/2006/relationships/hyperlink" Target="http://dic.academic.ru/dic.nsf/ruwiki/1436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5718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243708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ruwiki/9043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11872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c.academic.ru/dic.nsf/ruwiki/49224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33878" TargetMode="External"/><Relationship Id="rId14" Type="http://schemas.openxmlformats.org/officeDocument/2006/relationships/hyperlink" Target="http://dic.academic.ru/dic.nsf/ruwiki/8553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5F40-79E1-41E8-9024-8F0E930E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Пользователь Windows</cp:lastModifiedBy>
  <cp:revision>40</cp:revision>
  <cp:lastPrinted>2017-10-27T04:51:00Z</cp:lastPrinted>
  <dcterms:created xsi:type="dcterms:W3CDTF">2017-05-01T16:02:00Z</dcterms:created>
  <dcterms:modified xsi:type="dcterms:W3CDTF">2018-02-06T07:45:00Z</dcterms:modified>
</cp:coreProperties>
</file>